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ascii="Times New Roman" w:hAnsi="Times New Roman" w:eastAsia="宋体" w:cs="Times New Roman"/>
                <w:sz w:val="24"/>
              </w:rPr>
              <w:t>玉门荣光科技有限公司年处理6万吨铝灰铝渣综合利用及年生产3万吨硅酸钙项目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23EE2"/>
    <w:rsid w:val="001856BB"/>
    <w:rsid w:val="001D6B52"/>
    <w:rsid w:val="001D6E7F"/>
    <w:rsid w:val="002F066A"/>
    <w:rsid w:val="00305C98"/>
    <w:rsid w:val="00322CB4"/>
    <w:rsid w:val="00473037"/>
    <w:rsid w:val="00494F87"/>
    <w:rsid w:val="004E642C"/>
    <w:rsid w:val="004F5675"/>
    <w:rsid w:val="00531F4A"/>
    <w:rsid w:val="00551CEB"/>
    <w:rsid w:val="00600ADB"/>
    <w:rsid w:val="0062174F"/>
    <w:rsid w:val="0073316A"/>
    <w:rsid w:val="00757B4D"/>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44722"/>
    <w:rsid w:val="00F53C65"/>
    <w:rsid w:val="00F61FA1"/>
    <w:rsid w:val="00F91018"/>
    <w:rsid w:val="00FA78C2"/>
    <w:rsid w:val="07B41D65"/>
    <w:rsid w:val="28FE1B51"/>
    <w:rsid w:val="31604946"/>
    <w:rsid w:val="4ACE54C8"/>
    <w:rsid w:val="4C3D79D3"/>
    <w:rsid w:val="4D1C714D"/>
    <w:rsid w:val="5B756478"/>
    <w:rsid w:val="6215135D"/>
    <w:rsid w:val="64296E7F"/>
    <w:rsid w:val="6A000F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72</Words>
  <Characters>414</Characters>
  <Lines>3</Lines>
  <Paragraphs>1</Paragraphs>
  <TotalTime>0</TotalTime>
  <ScaleCrop>false</ScaleCrop>
  <LinksUpToDate>false</LinksUpToDate>
  <CharactersWithSpaces>485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cp:lastPrinted>2019-03-19T03:33:00Z</cp:lastPrinted>
  <dcterms:modified xsi:type="dcterms:W3CDTF">2025-04-23T01:39:30Z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